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6328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457C4210" w14:textId="77777777">
        <w:tc>
          <w:tcPr>
            <w:tcW w:w="10419" w:type="dxa"/>
            <w:shd w:val="clear" w:color="auto" w:fill="auto"/>
          </w:tcPr>
          <w:p w14:paraId="090E0C90"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42791DB" wp14:editId="5D136489">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7B04B2C5" w14:textId="77777777" w:rsidR="00472B25" w:rsidRDefault="00472B25">
            <w:pPr>
              <w:pStyle w:val="Pieddepage"/>
              <w:tabs>
                <w:tab w:val="clear" w:pos="4536"/>
                <w:tab w:val="clear" w:pos="9072"/>
              </w:tabs>
              <w:jc w:val="center"/>
              <w:rPr>
                <w:rFonts w:ascii="Arial" w:hAnsi="Arial" w:cs="Arial"/>
              </w:rPr>
            </w:pPr>
          </w:p>
          <w:p w14:paraId="7E4B34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61E02C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685CA6EA" w14:textId="77777777" w:rsidR="00472B25" w:rsidRDefault="00472B25">
            <w:pPr>
              <w:pStyle w:val="Pieddepage"/>
              <w:tabs>
                <w:tab w:val="clear" w:pos="4536"/>
                <w:tab w:val="clear" w:pos="9072"/>
              </w:tabs>
              <w:jc w:val="center"/>
            </w:pPr>
          </w:p>
        </w:tc>
      </w:tr>
    </w:tbl>
    <w:p w14:paraId="4AFF3E99"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ADA386F" w14:textId="77777777">
        <w:tc>
          <w:tcPr>
            <w:tcW w:w="9288" w:type="dxa"/>
            <w:shd w:val="clear" w:color="auto" w:fill="66CCFF"/>
          </w:tcPr>
          <w:p w14:paraId="3D1144C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A8968C7" w14:textId="77777777" w:rsidR="00472B25" w:rsidRDefault="00472B25">
            <w:pPr>
              <w:pStyle w:val="Titre8"/>
              <w:tabs>
                <w:tab w:val="num" w:pos="0"/>
                <w:tab w:val="right" w:pos="9639"/>
              </w:tabs>
              <w:rPr>
                <w:sz w:val="28"/>
                <w:szCs w:val="28"/>
              </w:rPr>
            </w:pPr>
            <w:r>
              <w:rPr>
                <w:caps/>
                <w:sz w:val="28"/>
                <w:szCs w:val="28"/>
              </w:rPr>
              <w:t>DECLARATION DU candidat INDIVIDUEL</w:t>
            </w:r>
          </w:p>
          <w:p w14:paraId="6485813E"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70BC1764" w14:textId="77777777" w:rsidR="00472B25" w:rsidRDefault="00472B25">
            <w:pPr>
              <w:pStyle w:val="Titre8"/>
              <w:tabs>
                <w:tab w:val="num" w:pos="0"/>
                <w:tab w:val="right" w:pos="9639"/>
              </w:tabs>
              <w:spacing w:before="120" w:after="120"/>
            </w:pPr>
            <w:r>
              <w:rPr>
                <w:caps/>
                <w:sz w:val="28"/>
                <w:szCs w:val="28"/>
              </w:rPr>
              <w:t>DC2</w:t>
            </w:r>
          </w:p>
        </w:tc>
      </w:tr>
    </w:tbl>
    <w:p w14:paraId="20B3E3C0" w14:textId="77777777" w:rsidR="00472B25" w:rsidRDefault="00472B25">
      <w:pPr>
        <w:jc w:val="both"/>
        <w:rPr>
          <w:rFonts w:ascii="Arial" w:hAnsi="Arial" w:cs="Arial"/>
        </w:rPr>
      </w:pPr>
    </w:p>
    <w:p w14:paraId="3035061B"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7D380CFA"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6A56C47C"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1DBCB805"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6BEC4BAA"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631FAD45"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FEEBCF3" w14:textId="77777777">
        <w:tc>
          <w:tcPr>
            <w:tcW w:w="10331" w:type="dxa"/>
            <w:shd w:val="clear" w:color="auto" w:fill="66CCFF"/>
          </w:tcPr>
          <w:p w14:paraId="51471B4A"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4D392A9" w14:textId="77777777" w:rsidR="00472B25" w:rsidRDefault="00472B25">
      <w:pPr>
        <w:rPr>
          <w:rFonts w:ascii="Tahoma" w:hAnsi="Tahoma" w:cs="Tahoma"/>
          <w:b/>
          <w:bCs/>
        </w:rPr>
      </w:pPr>
    </w:p>
    <w:p w14:paraId="73AE5C2C" w14:textId="77777777" w:rsidR="005E404B" w:rsidRPr="00FC66A7" w:rsidRDefault="00372BA2" w:rsidP="005E404B">
      <w:pPr>
        <w:pStyle w:val="En-tte"/>
        <w:tabs>
          <w:tab w:val="clear" w:pos="4536"/>
          <w:tab w:val="clear" w:pos="9072"/>
        </w:tabs>
        <w:rPr>
          <w:rFonts w:ascii="Tahoma" w:hAnsi="Tahoma" w:cs="Tahoma"/>
          <w:b/>
        </w:rPr>
      </w:pPr>
      <w:r>
        <w:rPr>
          <w:rFonts w:ascii="Tahoma" w:hAnsi="Tahoma" w:cs="Tahoma"/>
          <w:b/>
        </w:rPr>
        <w:t xml:space="preserve">CENTRE HOSPITALIER </w:t>
      </w:r>
      <w:r w:rsidR="005E404B" w:rsidRPr="00FC66A7">
        <w:rPr>
          <w:rFonts w:ascii="Tahoma" w:hAnsi="Tahoma" w:cs="Tahoma"/>
          <w:b/>
        </w:rPr>
        <w:t>UNVERSITAIRE DE BREST</w:t>
      </w:r>
    </w:p>
    <w:p w14:paraId="0312EAB7" w14:textId="77777777" w:rsidR="005E404B" w:rsidRDefault="005E404B" w:rsidP="005E404B">
      <w:pPr>
        <w:pStyle w:val="En-tte"/>
        <w:tabs>
          <w:tab w:val="clear" w:pos="4536"/>
          <w:tab w:val="clear" w:pos="9072"/>
        </w:tabs>
        <w:rPr>
          <w:rFonts w:ascii="Tahoma" w:hAnsi="Tahoma" w:cs="Tahoma"/>
        </w:rPr>
      </w:pPr>
      <w:r>
        <w:rPr>
          <w:rFonts w:ascii="Tahoma" w:hAnsi="Tahoma" w:cs="Tahoma"/>
        </w:rPr>
        <w:t>2 avenue Foch</w:t>
      </w:r>
    </w:p>
    <w:p w14:paraId="07C32329" w14:textId="77777777" w:rsidR="005E404B" w:rsidRPr="00FC66A7" w:rsidRDefault="005E404B" w:rsidP="005E404B">
      <w:pPr>
        <w:pStyle w:val="En-tte"/>
        <w:tabs>
          <w:tab w:val="clear" w:pos="4536"/>
          <w:tab w:val="clear" w:pos="9072"/>
        </w:tabs>
        <w:rPr>
          <w:rFonts w:ascii="Tahoma" w:hAnsi="Tahoma" w:cs="Tahoma"/>
        </w:rPr>
      </w:pPr>
      <w:r>
        <w:rPr>
          <w:rFonts w:ascii="Tahoma" w:hAnsi="Tahoma" w:cs="Tahoma"/>
        </w:rPr>
        <w:t>29609 BREST Cedex</w:t>
      </w:r>
    </w:p>
    <w:p w14:paraId="6428839B"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20AA6CEB" w14:textId="77777777">
        <w:tc>
          <w:tcPr>
            <w:tcW w:w="10331" w:type="dxa"/>
            <w:shd w:val="clear" w:color="auto" w:fill="66CCFF"/>
          </w:tcPr>
          <w:p w14:paraId="014DCC7C"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5212BDE" w14:textId="77777777" w:rsidR="00372BA2" w:rsidRPr="00186952" w:rsidRDefault="00372BA2" w:rsidP="00372BA2">
      <w:pPr>
        <w:rPr>
          <w:rFonts w:ascii="Tahoma" w:hAnsi="Tahoma" w:cs="Tahoma"/>
          <w:b/>
          <w:bCs/>
        </w:rPr>
      </w:pPr>
    </w:p>
    <w:p w14:paraId="23A80BB6" w14:textId="77777777" w:rsidR="00E26499" w:rsidRPr="00E26499" w:rsidRDefault="00E26499" w:rsidP="00E26499">
      <w:pPr>
        <w:jc w:val="both"/>
        <w:rPr>
          <w:rFonts w:ascii="Tahoma" w:hAnsi="Tahoma" w:cs="Tahoma"/>
          <w:b/>
        </w:rPr>
      </w:pPr>
      <w:bookmarkStart w:id="0" w:name="_Hlk178606354"/>
      <w:r w:rsidRPr="00E26499">
        <w:rPr>
          <w:rFonts w:ascii="Tahoma" w:hAnsi="Tahoma" w:cs="Tahoma"/>
          <w:b/>
        </w:rPr>
        <w:t>Consultation n° 2025DTA0065 :</w:t>
      </w:r>
    </w:p>
    <w:p w14:paraId="00D6125F" w14:textId="77777777" w:rsidR="00E26499" w:rsidRPr="00E26499" w:rsidRDefault="00E26499" w:rsidP="00E26499">
      <w:pPr>
        <w:jc w:val="both"/>
        <w:rPr>
          <w:rFonts w:ascii="Tahoma" w:hAnsi="Tahoma" w:cs="Tahoma"/>
          <w:b/>
        </w:rPr>
      </w:pPr>
    </w:p>
    <w:p w14:paraId="2F8B8467" w14:textId="77777777" w:rsidR="00E26499" w:rsidRPr="00E26499" w:rsidRDefault="00E26499" w:rsidP="00E26499">
      <w:pPr>
        <w:jc w:val="both"/>
        <w:rPr>
          <w:rFonts w:ascii="Tahoma" w:hAnsi="Tahoma" w:cs="Tahoma"/>
          <w:b/>
        </w:rPr>
      </w:pPr>
      <w:r w:rsidRPr="00E26499">
        <w:rPr>
          <w:rFonts w:ascii="Tahoma" w:hAnsi="Tahoma" w:cs="Tahoma"/>
          <w:b/>
        </w:rPr>
        <w:t>N° de PPI : 2024-824-IT</w:t>
      </w:r>
    </w:p>
    <w:p w14:paraId="16633E9C" w14:textId="77777777" w:rsidR="00E26499" w:rsidRPr="00E26499" w:rsidRDefault="00E26499" w:rsidP="00E26499">
      <w:pPr>
        <w:jc w:val="both"/>
        <w:rPr>
          <w:rFonts w:ascii="Tahoma" w:hAnsi="Tahoma" w:cs="Tahoma"/>
          <w:b/>
        </w:rPr>
      </w:pPr>
    </w:p>
    <w:bookmarkEnd w:id="0"/>
    <w:p w14:paraId="7865A7D2" w14:textId="77777777" w:rsidR="00E26499" w:rsidRPr="00E26499" w:rsidRDefault="00E26499" w:rsidP="00E26499">
      <w:pPr>
        <w:jc w:val="both"/>
        <w:rPr>
          <w:rFonts w:ascii="Tahoma" w:hAnsi="Tahoma" w:cs="Tahoma"/>
          <w:b/>
        </w:rPr>
      </w:pPr>
      <w:r w:rsidRPr="00E26499">
        <w:rPr>
          <w:rFonts w:ascii="Tahoma" w:hAnsi="Tahoma" w:cs="Tahoma"/>
          <w:b/>
        </w:rPr>
        <w:t>CHU DE BREST – CAVALE BLANCHE – POLE BIOLOGIE</w:t>
      </w:r>
    </w:p>
    <w:p w14:paraId="196CF79D" w14:textId="6EE40DDF" w:rsidR="00372BA2" w:rsidRPr="00186952" w:rsidRDefault="00E26499" w:rsidP="00E26499">
      <w:pPr>
        <w:jc w:val="both"/>
        <w:rPr>
          <w:rFonts w:ascii="Tahoma" w:hAnsi="Tahoma" w:cs="Tahoma"/>
          <w:b/>
          <w:bCs/>
        </w:rPr>
      </w:pPr>
      <w:r w:rsidRPr="00E26499">
        <w:rPr>
          <w:rFonts w:ascii="Tahoma" w:hAnsi="Tahoma" w:cs="Tahoma"/>
          <w:b/>
        </w:rPr>
        <w:t>Travaux de remplacement de la Gestion Technique du Bâtiment (GTB)</w:t>
      </w:r>
    </w:p>
    <w:p w14:paraId="0463EF39" w14:textId="77777777" w:rsidR="008611ED" w:rsidRPr="00A322B0" w:rsidRDefault="008611ED" w:rsidP="008611ED">
      <w:pPr>
        <w:rPr>
          <w:rFonts w:ascii="Tahoma" w:hAnsi="Tahoma" w:cs="Tahoma"/>
          <w:b/>
          <w:bCs/>
        </w:rPr>
      </w:pPr>
    </w:p>
    <w:p w14:paraId="7E19DFA8" w14:textId="77777777" w:rsidR="0074699D" w:rsidRDefault="0074699D" w:rsidP="0074699D">
      <w:pPr>
        <w:ind w:right="-144"/>
        <w:rPr>
          <w:rFonts w:ascii="Tahoma" w:hAnsi="Tahoma" w:cs="Tahoma"/>
        </w:rPr>
      </w:pPr>
      <w:r w:rsidRPr="0074699D">
        <w:rPr>
          <w:rFonts w:ascii="Tahoma" w:hAnsi="Tahoma" w:cs="Tahoma"/>
        </w:rPr>
        <w:t xml:space="preserve">La candidature est présentée : </w:t>
      </w:r>
    </w:p>
    <w:p w14:paraId="7081A97B" w14:textId="77777777" w:rsidR="0074699D" w:rsidRPr="0074699D" w:rsidRDefault="0074699D" w:rsidP="0074699D">
      <w:pPr>
        <w:ind w:right="-144"/>
        <w:rPr>
          <w:rFonts w:ascii="Tahoma" w:hAnsi="Tahoma" w:cs="Tahoma"/>
          <w:bCs/>
        </w:rPr>
      </w:pPr>
    </w:p>
    <w:p w14:paraId="41A62C1D" w14:textId="77777777" w:rsidR="0074699D" w:rsidRPr="0074699D" w:rsidRDefault="0074699D" w:rsidP="0074699D">
      <w:pPr>
        <w:numPr>
          <w:ilvl w:val="0"/>
          <w:numId w:val="5"/>
        </w:numPr>
        <w:tabs>
          <w:tab w:val="left" w:pos="426"/>
          <w:tab w:val="left" w:pos="851"/>
        </w:tabs>
        <w:spacing w:before="120"/>
        <w:ind w:left="709" w:hanging="283"/>
        <w:contextualSpacing/>
        <w:jc w:val="both"/>
        <w:rPr>
          <w:rFonts w:ascii="Tahoma" w:hAnsi="Tahoma" w:cs="Tahoma"/>
        </w:rPr>
      </w:pPr>
    </w:p>
    <w:p w14:paraId="1EF72695" w14:textId="4E4D3D31" w:rsidR="0074699D" w:rsidRPr="0074699D" w:rsidRDefault="00E26499" w:rsidP="0074699D">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699D" w:rsidRPr="0074699D">
        <w:rPr>
          <w:rFonts w:ascii="Tahoma" w:hAnsi="Tahoma" w:cs="Tahoma"/>
        </w:rPr>
        <w:tab/>
        <w:t xml:space="preserve">à l’ensemble du marché ou de l’accord-cadre </w:t>
      </w:r>
      <w:r w:rsidR="0074699D" w:rsidRPr="0074699D">
        <w:rPr>
          <w:rFonts w:ascii="Tahoma" w:hAnsi="Tahoma" w:cs="Tahoma"/>
          <w:i/>
          <w:iCs/>
          <w:sz w:val="18"/>
          <w:szCs w:val="18"/>
        </w:rPr>
        <w:t xml:space="preserve">(en cas de </w:t>
      </w:r>
      <w:proofErr w:type="gramStart"/>
      <w:r w:rsidR="0074699D" w:rsidRPr="0074699D">
        <w:rPr>
          <w:rFonts w:ascii="Tahoma" w:hAnsi="Tahoma" w:cs="Tahoma"/>
          <w:i/>
          <w:iCs/>
          <w:sz w:val="18"/>
          <w:szCs w:val="18"/>
        </w:rPr>
        <w:t>non allotissement</w:t>
      </w:r>
      <w:proofErr w:type="gramEnd"/>
      <w:r w:rsidR="0074699D" w:rsidRPr="0074699D">
        <w:rPr>
          <w:rFonts w:ascii="Tahoma" w:hAnsi="Tahoma" w:cs="Tahoma"/>
          <w:i/>
          <w:iCs/>
          <w:sz w:val="18"/>
          <w:szCs w:val="18"/>
        </w:rPr>
        <w:t>) </w:t>
      </w:r>
      <w:r w:rsidR="0074699D" w:rsidRPr="0074699D">
        <w:rPr>
          <w:rFonts w:ascii="Tahoma" w:hAnsi="Tahoma" w:cs="Tahoma"/>
          <w:iCs/>
        </w:rPr>
        <w:t>;</w:t>
      </w:r>
    </w:p>
    <w:p w14:paraId="0A8FF800" w14:textId="77777777" w:rsidR="0074699D" w:rsidRPr="0074699D" w:rsidRDefault="0074699D" w:rsidP="0074699D">
      <w:pPr>
        <w:tabs>
          <w:tab w:val="left" w:pos="426"/>
          <w:tab w:val="left" w:pos="851"/>
        </w:tabs>
        <w:jc w:val="both"/>
        <w:rPr>
          <w:rFonts w:ascii="Tahoma" w:hAnsi="Tahoma" w:cs="Tahoma"/>
        </w:rPr>
      </w:pPr>
    </w:p>
    <w:p w14:paraId="5029D19F" w14:textId="399BDAE7" w:rsidR="0074699D" w:rsidRPr="0074699D" w:rsidRDefault="00E26499"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699D" w:rsidRPr="0074699D">
        <w:rPr>
          <w:rFonts w:ascii="Tahoma" w:hAnsi="Tahoma" w:cs="Tahoma"/>
        </w:rPr>
        <w:tab/>
        <w:t xml:space="preserve">au lot ou aux lots du marché ou de l’accord-cadre </w:t>
      </w:r>
      <w:r w:rsidR="0074699D" w:rsidRPr="0074699D">
        <w:rPr>
          <w:rFonts w:ascii="Tahoma" w:hAnsi="Tahoma" w:cs="Tahoma"/>
          <w:i/>
          <w:iCs/>
          <w:sz w:val="18"/>
          <w:szCs w:val="18"/>
        </w:rPr>
        <w:t>(en cas d’allotissement)</w:t>
      </w:r>
      <w:r w:rsidR="0074699D" w:rsidRPr="0074699D">
        <w:rPr>
          <w:rFonts w:ascii="Tahoma" w:hAnsi="Tahoma" w:cs="Tahoma"/>
        </w:rPr>
        <w:t> :</w:t>
      </w:r>
    </w:p>
    <w:p w14:paraId="6F5B8E63" w14:textId="77777777" w:rsidR="0074699D" w:rsidRPr="0074699D" w:rsidRDefault="0074699D" w:rsidP="0074699D">
      <w:pPr>
        <w:tabs>
          <w:tab w:val="left" w:pos="2095"/>
        </w:tabs>
        <w:rPr>
          <w:rFonts w:ascii="Tahoma" w:hAnsi="Tahoma" w:cs="Tahoma"/>
        </w:rPr>
      </w:pPr>
    </w:p>
    <w:p w14:paraId="4D33418E" w14:textId="77777777" w:rsidR="0074699D" w:rsidRPr="0074699D" w:rsidRDefault="0074699D" w:rsidP="0074699D">
      <w:pPr>
        <w:numPr>
          <w:ilvl w:val="0"/>
          <w:numId w:val="5"/>
        </w:numPr>
        <w:tabs>
          <w:tab w:val="left" w:pos="709"/>
        </w:tabs>
        <w:spacing w:before="120"/>
        <w:ind w:left="709" w:hanging="283"/>
        <w:jc w:val="both"/>
        <w:rPr>
          <w:rFonts w:ascii="Tahoma" w:hAnsi="Tahoma" w:cs="Tahoma"/>
          <w:iCs/>
        </w:rPr>
      </w:pPr>
    </w:p>
    <w:p w14:paraId="4266BA27" w14:textId="59A58356" w:rsidR="0074699D" w:rsidRPr="0074699D" w:rsidRDefault="0074699D" w:rsidP="0074699D">
      <w:pPr>
        <w:tabs>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74699D">
        <w:rPr>
          <w:rFonts w:ascii="Tahoma" w:hAnsi="Tahoma" w:cs="Tahoma"/>
        </w:rPr>
        <w:tab/>
        <w:t>à l’offre de base.</w:t>
      </w:r>
    </w:p>
    <w:p w14:paraId="7A0054A3" w14:textId="77777777" w:rsidR="0074699D" w:rsidRPr="0074699D" w:rsidRDefault="0074699D" w:rsidP="0074699D">
      <w:pPr>
        <w:tabs>
          <w:tab w:val="left" w:pos="851"/>
        </w:tabs>
        <w:ind w:left="255" w:hanging="255"/>
        <w:jc w:val="both"/>
        <w:rPr>
          <w:rFonts w:ascii="Tahoma" w:hAnsi="Tahoma" w:cs="Tahoma"/>
        </w:rPr>
      </w:pPr>
    </w:p>
    <w:p w14:paraId="79BBF5AF" w14:textId="77777777" w:rsidR="0074699D" w:rsidRPr="0074699D" w:rsidRDefault="0074699D" w:rsidP="0074699D">
      <w:pPr>
        <w:ind w:left="851"/>
        <w:rPr>
          <w:rFonts w:ascii="Tahoma" w:hAnsi="Tahoma" w:cs="Tahoma"/>
        </w:rPr>
      </w:pPr>
      <w:r w:rsidRPr="0074699D">
        <w:rPr>
          <w:rFonts w:ascii="Tahoma" w:hAnsi="Tahoma" w:cs="Tahoma"/>
        </w:rPr>
        <w:fldChar w:fldCharType="begin">
          <w:ffData>
            <w:name w:val=""/>
            <w:enabled/>
            <w:calcOnExit w:val="0"/>
            <w:checkBox>
              <w:size w:val="20"/>
              <w:default w:val="0"/>
            </w:checkBox>
          </w:ffData>
        </w:fldChar>
      </w:r>
      <w:r w:rsidRPr="0074699D">
        <w:rPr>
          <w:rFonts w:ascii="Tahoma" w:hAnsi="Tahoma" w:cs="Tahoma"/>
        </w:rPr>
        <w:instrText xml:space="preserve"> FORMCHECKBOX </w:instrText>
      </w:r>
      <w:r w:rsidRPr="0074699D">
        <w:rPr>
          <w:rFonts w:ascii="Tahoma" w:hAnsi="Tahoma" w:cs="Tahoma"/>
        </w:rPr>
      </w:r>
      <w:r w:rsidRPr="0074699D">
        <w:rPr>
          <w:rFonts w:ascii="Tahoma" w:hAnsi="Tahoma" w:cs="Tahoma"/>
        </w:rPr>
        <w:fldChar w:fldCharType="separate"/>
      </w:r>
      <w:r w:rsidRPr="0074699D">
        <w:rPr>
          <w:rFonts w:ascii="Tahoma" w:hAnsi="Tahoma" w:cs="Tahoma"/>
        </w:rPr>
        <w:fldChar w:fldCharType="end"/>
      </w:r>
      <w:r w:rsidRPr="0074699D">
        <w:rPr>
          <w:rFonts w:ascii="Tahoma" w:hAnsi="Tahoma" w:cs="Tahoma"/>
        </w:rPr>
        <w:tab/>
        <w:t>à la variante suivante :</w:t>
      </w:r>
    </w:p>
    <w:p w14:paraId="1F3B225F" w14:textId="77777777" w:rsidR="00E0656F" w:rsidRDefault="00E0656F" w:rsidP="00E0656F">
      <w:pPr>
        <w:pStyle w:val="En-tte"/>
        <w:tabs>
          <w:tab w:val="clear" w:pos="4536"/>
          <w:tab w:val="clear" w:pos="9072"/>
        </w:tabs>
        <w:ind w:left="567"/>
        <w:rPr>
          <w:rFonts w:ascii="Tahoma" w:hAnsi="Tahoma" w:cs="Tahoma"/>
          <w:b/>
          <w:bCs/>
        </w:rPr>
      </w:pPr>
    </w:p>
    <w:p w14:paraId="3876D57F" w14:textId="77777777" w:rsidR="00E26499" w:rsidRDefault="00E26499" w:rsidP="00E0656F">
      <w:pPr>
        <w:pStyle w:val="En-tte"/>
        <w:tabs>
          <w:tab w:val="clear" w:pos="4536"/>
          <w:tab w:val="clear" w:pos="9072"/>
        </w:tabs>
        <w:ind w:left="567"/>
        <w:rPr>
          <w:rFonts w:ascii="Tahoma" w:hAnsi="Tahoma" w:cs="Tahoma"/>
          <w:b/>
          <w:bCs/>
        </w:rPr>
      </w:pPr>
    </w:p>
    <w:p w14:paraId="2E6A6F18" w14:textId="77777777" w:rsidR="00E26499" w:rsidRDefault="00E26499" w:rsidP="00E0656F">
      <w:pPr>
        <w:pStyle w:val="En-tte"/>
        <w:tabs>
          <w:tab w:val="clear" w:pos="4536"/>
          <w:tab w:val="clear" w:pos="9072"/>
        </w:tabs>
        <w:ind w:left="567"/>
        <w:rPr>
          <w:rFonts w:ascii="Tahoma" w:hAnsi="Tahoma" w:cs="Tahoma"/>
          <w:b/>
          <w:bCs/>
        </w:rPr>
      </w:pPr>
    </w:p>
    <w:p w14:paraId="36D3D8E6" w14:textId="77777777" w:rsidR="00E26499" w:rsidRDefault="00E26499" w:rsidP="00E0656F">
      <w:pPr>
        <w:pStyle w:val="En-tte"/>
        <w:tabs>
          <w:tab w:val="clear" w:pos="4536"/>
          <w:tab w:val="clear" w:pos="9072"/>
        </w:tabs>
        <w:ind w:left="567"/>
        <w:rPr>
          <w:rFonts w:ascii="Tahoma" w:hAnsi="Tahoma" w:cs="Tahoma"/>
          <w:b/>
          <w:bCs/>
        </w:rPr>
      </w:pPr>
    </w:p>
    <w:p w14:paraId="1B55C26B" w14:textId="77777777" w:rsidR="00E26499" w:rsidRDefault="00E26499" w:rsidP="00E0656F">
      <w:pPr>
        <w:pStyle w:val="En-tte"/>
        <w:tabs>
          <w:tab w:val="clear" w:pos="4536"/>
          <w:tab w:val="clear" w:pos="9072"/>
        </w:tabs>
        <w:ind w:left="567"/>
        <w:rPr>
          <w:rFonts w:ascii="Tahoma" w:hAnsi="Tahoma" w:cs="Tahoma"/>
          <w:b/>
          <w:bCs/>
        </w:rPr>
      </w:pPr>
    </w:p>
    <w:p w14:paraId="3FED2461" w14:textId="77777777" w:rsidR="00E26499" w:rsidRDefault="00E26499" w:rsidP="00E0656F">
      <w:pPr>
        <w:pStyle w:val="En-tte"/>
        <w:tabs>
          <w:tab w:val="clear" w:pos="4536"/>
          <w:tab w:val="clear" w:pos="9072"/>
        </w:tabs>
        <w:ind w:left="567"/>
        <w:rPr>
          <w:rFonts w:ascii="Tahoma" w:hAnsi="Tahoma" w:cs="Tahoma"/>
          <w:b/>
          <w:bCs/>
        </w:rPr>
      </w:pPr>
    </w:p>
    <w:p w14:paraId="25D0480F" w14:textId="77777777" w:rsidR="00E26499" w:rsidRDefault="00E26499" w:rsidP="00E0656F">
      <w:pPr>
        <w:pStyle w:val="En-tte"/>
        <w:tabs>
          <w:tab w:val="clear" w:pos="4536"/>
          <w:tab w:val="clear" w:pos="9072"/>
        </w:tabs>
        <w:ind w:left="567"/>
        <w:rPr>
          <w:rFonts w:ascii="Tahoma" w:hAnsi="Tahoma" w:cs="Tahoma"/>
          <w:b/>
          <w:bCs/>
        </w:rPr>
      </w:pPr>
    </w:p>
    <w:p w14:paraId="59A19513" w14:textId="77777777" w:rsidR="00E26499" w:rsidRDefault="00E26499" w:rsidP="00E0656F">
      <w:pPr>
        <w:pStyle w:val="En-tte"/>
        <w:tabs>
          <w:tab w:val="clear" w:pos="4536"/>
          <w:tab w:val="clear" w:pos="9072"/>
        </w:tabs>
        <w:ind w:left="567"/>
        <w:rPr>
          <w:rFonts w:ascii="Tahoma" w:hAnsi="Tahoma" w:cs="Tahoma"/>
          <w:b/>
          <w:bCs/>
        </w:rPr>
      </w:pPr>
    </w:p>
    <w:p w14:paraId="1975B9B7" w14:textId="77777777" w:rsidR="00E26499" w:rsidRDefault="00E26499" w:rsidP="00E0656F">
      <w:pPr>
        <w:pStyle w:val="En-tte"/>
        <w:tabs>
          <w:tab w:val="clear" w:pos="4536"/>
          <w:tab w:val="clear" w:pos="9072"/>
        </w:tabs>
        <w:ind w:left="567"/>
        <w:rPr>
          <w:rFonts w:ascii="Tahoma" w:hAnsi="Tahoma" w:cs="Tahoma"/>
          <w:b/>
          <w:bCs/>
        </w:rPr>
      </w:pPr>
    </w:p>
    <w:p w14:paraId="5F1C61BD" w14:textId="77777777" w:rsidR="00E26499" w:rsidRDefault="00E26499" w:rsidP="00E0656F">
      <w:pPr>
        <w:pStyle w:val="En-tte"/>
        <w:tabs>
          <w:tab w:val="clear" w:pos="4536"/>
          <w:tab w:val="clear" w:pos="9072"/>
        </w:tabs>
        <w:ind w:left="567"/>
        <w:rPr>
          <w:rFonts w:ascii="Tahoma" w:hAnsi="Tahoma" w:cs="Tahoma"/>
          <w:b/>
          <w:bCs/>
        </w:rPr>
      </w:pPr>
    </w:p>
    <w:p w14:paraId="175F4FB5" w14:textId="77777777" w:rsidR="00E26499" w:rsidRDefault="00E26499" w:rsidP="00E0656F">
      <w:pPr>
        <w:pStyle w:val="En-tte"/>
        <w:tabs>
          <w:tab w:val="clear" w:pos="4536"/>
          <w:tab w:val="clear" w:pos="9072"/>
        </w:tabs>
        <w:ind w:left="567"/>
        <w:rPr>
          <w:rFonts w:ascii="Tahoma" w:hAnsi="Tahoma" w:cs="Tahoma"/>
          <w:b/>
          <w:bCs/>
        </w:rPr>
      </w:pPr>
    </w:p>
    <w:p w14:paraId="0AED4CC3" w14:textId="77777777" w:rsidR="00E26499" w:rsidRDefault="00E26499"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3920BD2" w14:textId="77777777">
        <w:tc>
          <w:tcPr>
            <w:tcW w:w="10331" w:type="dxa"/>
            <w:shd w:val="clear" w:color="auto" w:fill="66CCFF"/>
          </w:tcPr>
          <w:p w14:paraId="3AA2688F"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lastRenderedPageBreak/>
              <w:t>C - Identification du candidat individuel ou du membre du groupement.</w:t>
            </w:r>
          </w:p>
        </w:tc>
      </w:tr>
    </w:tbl>
    <w:p w14:paraId="14DC30E9" w14:textId="77777777" w:rsidR="00472B25" w:rsidRPr="005E404B" w:rsidRDefault="00472B25">
      <w:pPr>
        <w:pStyle w:val="Titre9"/>
        <w:numPr>
          <w:ilvl w:val="0"/>
          <w:numId w:val="0"/>
        </w:numPr>
        <w:rPr>
          <w:rFonts w:ascii="Tahoma" w:hAnsi="Tahoma" w:cs="Tahoma"/>
          <w:i w:val="0"/>
          <w:sz w:val="20"/>
        </w:rPr>
      </w:pPr>
    </w:p>
    <w:p w14:paraId="5E4D2845"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510EBFCC" w14:textId="77777777" w:rsidR="00472B25" w:rsidRPr="005E404B" w:rsidRDefault="00472B25">
      <w:pPr>
        <w:pStyle w:val="Titre9"/>
        <w:tabs>
          <w:tab w:val="num" w:pos="0"/>
        </w:tabs>
        <w:ind w:left="0"/>
        <w:jc w:val="both"/>
        <w:rPr>
          <w:rFonts w:ascii="Tahoma" w:hAnsi="Tahoma" w:cs="Tahoma"/>
          <w:i w:val="0"/>
          <w:iCs w:val="0"/>
          <w:sz w:val="20"/>
          <w:szCs w:val="20"/>
        </w:rPr>
      </w:pPr>
    </w:p>
    <w:p w14:paraId="3DE0E20E"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74D10F8" w14:textId="77777777" w:rsidR="00CE5CF9" w:rsidRDefault="00CE5CF9">
      <w:pPr>
        <w:jc w:val="both"/>
        <w:rPr>
          <w:rFonts w:ascii="Tahoma" w:hAnsi="Tahoma" w:cs="Tahoma"/>
          <w:b/>
          <w:bCs/>
        </w:rPr>
      </w:pPr>
    </w:p>
    <w:p w14:paraId="6290EAC9" w14:textId="77777777" w:rsidR="00E0656F" w:rsidRPr="005E404B" w:rsidRDefault="00E0656F">
      <w:pPr>
        <w:jc w:val="both"/>
        <w:rPr>
          <w:rFonts w:ascii="Tahoma" w:hAnsi="Tahoma" w:cs="Tahoma"/>
          <w:b/>
          <w:bCs/>
        </w:rPr>
      </w:pPr>
    </w:p>
    <w:p w14:paraId="6C8C020D"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52378F2D" w14:textId="77777777" w:rsidR="00CE5CF9" w:rsidRPr="005E404B" w:rsidRDefault="00CE5CF9">
      <w:pPr>
        <w:jc w:val="both"/>
        <w:rPr>
          <w:rFonts w:ascii="Tahoma" w:hAnsi="Tahoma" w:cs="Tahoma"/>
          <w:b/>
          <w:bCs/>
        </w:rPr>
      </w:pPr>
    </w:p>
    <w:p w14:paraId="387CA543"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20DCD51B"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52E83783"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4138D5AF" w14:textId="77777777" w:rsidTr="00D63EF7">
        <w:trPr>
          <w:gridAfter w:val="1"/>
          <w:wAfter w:w="10" w:type="dxa"/>
          <w:trHeight w:val="296"/>
        </w:trPr>
        <w:tc>
          <w:tcPr>
            <w:tcW w:w="8506" w:type="dxa"/>
            <w:gridSpan w:val="2"/>
            <w:shd w:val="clear" w:color="auto" w:fill="auto"/>
            <w:vAlign w:val="center"/>
          </w:tcPr>
          <w:p w14:paraId="31A67A1A"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5AA7054B"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14:paraId="548303E2" w14:textId="77777777" w:rsidR="00472B25" w:rsidRPr="005E404B" w:rsidRDefault="00472B25">
            <w:pPr>
              <w:snapToGrid w:val="0"/>
              <w:jc w:val="center"/>
              <w:rPr>
                <w:rFonts w:ascii="Tahoma" w:hAnsi="Tahoma" w:cs="Tahoma"/>
                <w:b/>
                <w:bCs/>
              </w:rPr>
            </w:pPr>
          </w:p>
        </w:tc>
      </w:tr>
      <w:tr w:rsidR="00261FC1" w:rsidRPr="005E404B" w14:paraId="12D20BCC" w14:textId="77777777" w:rsidTr="00D63EF7">
        <w:tblPrEx>
          <w:tblCellMar>
            <w:left w:w="108" w:type="dxa"/>
            <w:right w:w="108" w:type="dxa"/>
          </w:tblCellMar>
        </w:tblPrEx>
        <w:tc>
          <w:tcPr>
            <w:tcW w:w="3615" w:type="dxa"/>
            <w:shd w:val="clear" w:color="auto" w:fill="auto"/>
          </w:tcPr>
          <w:p w14:paraId="3C6A7995" w14:textId="77777777" w:rsidR="00261FC1" w:rsidRPr="005E404B" w:rsidRDefault="00261FC1">
            <w:pPr>
              <w:pStyle w:val="fcase1ertab"/>
              <w:snapToGrid w:val="0"/>
              <w:rPr>
                <w:rFonts w:ascii="Tahoma" w:hAnsi="Tahoma" w:cs="Tahoma"/>
                <w:b/>
                <w:bCs/>
              </w:rPr>
            </w:pPr>
          </w:p>
          <w:p w14:paraId="5BC72F41"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036CC08F"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7E23EFA8" w14:textId="77777777" w:rsidR="00261FC1" w:rsidRPr="005E404B" w:rsidRDefault="00261FC1">
            <w:pPr>
              <w:pStyle w:val="fcase1ertab"/>
              <w:rPr>
                <w:rFonts w:ascii="Tahoma" w:hAnsi="Tahoma" w:cs="Tahoma"/>
                <w:b/>
                <w:bCs/>
              </w:rPr>
            </w:pPr>
          </w:p>
        </w:tc>
        <w:tc>
          <w:tcPr>
            <w:tcW w:w="4891" w:type="dxa"/>
            <w:shd w:val="clear" w:color="auto" w:fill="auto"/>
          </w:tcPr>
          <w:p w14:paraId="43AE0BB3" w14:textId="77777777" w:rsidR="00261FC1" w:rsidRPr="005E404B" w:rsidRDefault="00261FC1">
            <w:pPr>
              <w:snapToGrid w:val="0"/>
              <w:ind w:left="170" w:right="170"/>
              <w:jc w:val="both"/>
              <w:rPr>
                <w:rFonts w:ascii="Tahoma" w:hAnsi="Tahoma" w:cs="Tahoma"/>
                <w:sz w:val="16"/>
                <w:szCs w:val="16"/>
              </w:rPr>
            </w:pPr>
          </w:p>
          <w:p w14:paraId="07039BB0"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 xml:space="preserve">Produire le contrat d’objectif valant agrément ou un certificat administratif portant reconnaissance du statut d’entreprise adaptée délivré par </w:t>
            </w:r>
            <w:proofErr w:type="gramStart"/>
            <w:r w:rsidRPr="005E404B">
              <w:rPr>
                <w:rFonts w:ascii="Tahoma" w:hAnsi="Tahoma" w:cs="Tahoma"/>
                <w:sz w:val="16"/>
                <w:szCs w:val="16"/>
              </w:rPr>
              <w:t>la direction régionales</w:t>
            </w:r>
            <w:proofErr w:type="gramEnd"/>
            <w:r w:rsidRPr="005E404B">
              <w:rPr>
                <w:rFonts w:ascii="Tahoma" w:hAnsi="Tahoma" w:cs="Tahoma"/>
                <w:sz w:val="16"/>
                <w:szCs w:val="16"/>
              </w:rPr>
              <w:t xml:space="preserve">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30785142" w14:textId="77777777" w:rsidR="00261FC1" w:rsidRPr="005E404B" w:rsidRDefault="00261FC1">
            <w:pPr>
              <w:snapToGrid w:val="0"/>
              <w:jc w:val="both"/>
              <w:rPr>
                <w:rFonts w:ascii="Tahoma" w:hAnsi="Tahoma" w:cs="Tahoma"/>
                <w:b/>
                <w:bCs/>
              </w:rPr>
            </w:pPr>
          </w:p>
        </w:tc>
      </w:tr>
      <w:tr w:rsidR="00261FC1" w:rsidRPr="005E404B" w14:paraId="7107184D" w14:textId="77777777" w:rsidTr="00D63EF7">
        <w:tblPrEx>
          <w:tblCellMar>
            <w:left w:w="108" w:type="dxa"/>
            <w:right w:w="108" w:type="dxa"/>
          </w:tblCellMar>
        </w:tblPrEx>
        <w:trPr>
          <w:trHeight w:val="1644"/>
        </w:trPr>
        <w:tc>
          <w:tcPr>
            <w:tcW w:w="3615" w:type="dxa"/>
            <w:shd w:val="clear" w:color="auto" w:fill="auto"/>
          </w:tcPr>
          <w:p w14:paraId="1F1B5B24" w14:textId="77777777" w:rsidR="00261FC1" w:rsidRPr="005E404B" w:rsidRDefault="00261FC1">
            <w:pPr>
              <w:pStyle w:val="fcase1ertab"/>
              <w:snapToGrid w:val="0"/>
              <w:rPr>
                <w:rFonts w:ascii="Tahoma" w:hAnsi="Tahoma" w:cs="Tahoma"/>
                <w:b/>
                <w:bCs/>
              </w:rPr>
            </w:pPr>
          </w:p>
          <w:p w14:paraId="7784393C"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2694A5BD" w14:textId="77777777" w:rsidR="00261FC1" w:rsidRPr="005E404B" w:rsidRDefault="00261FC1">
            <w:pPr>
              <w:pStyle w:val="fcase1ertab"/>
              <w:jc w:val="left"/>
              <w:rPr>
                <w:rFonts w:ascii="Tahoma" w:hAnsi="Tahoma" w:cs="Tahoma"/>
                <w:bCs/>
              </w:rPr>
            </w:pPr>
          </w:p>
        </w:tc>
        <w:tc>
          <w:tcPr>
            <w:tcW w:w="4891" w:type="dxa"/>
            <w:shd w:val="clear" w:color="auto" w:fill="auto"/>
          </w:tcPr>
          <w:p w14:paraId="2FA70FB7" w14:textId="77777777" w:rsidR="00261FC1" w:rsidRPr="005E404B" w:rsidRDefault="00261FC1">
            <w:pPr>
              <w:snapToGrid w:val="0"/>
              <w:ind w:left="170" w:right="170"/>
              <w:jc w:val="both"/>
              <w:rPr>
                <w:rFonts w:ascii="Tahoma" w:hAnsi="Tahoma" w:cs="Tahoma"/>
                <w:b/>
                <w:bCs/>
                <w:sz w:val="16"/>
                <w:szCs w:val="16"/>
              </w:rPr>
            </w:pPr>
          </w:p>
          <w:p w14:paraId="3712A0F8"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60B61A7D"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452329CB" w14:textId="77777777" w:rsidR="00261FC1" w:rsidRPr="005E404B" w:rsidRDefault="00261FC1">
            <w:pPr>
              <w:snapToGrid w:val="0"/>
              <w:jc w:val="both"/>
              <w:rPr>
                <w:rFonts w:ascii="Tahoma" w:hAnsi="Tahoma" w:cs="Tahoma"/>
                <w:b/>
                <w:bCs/>
              </w:rPr>
            </w:pPr>
          </w:p>
        </w:tc>
      </w:tr>
      <w:tr w:rsidR="00261FC1" w:rsidRPr="005E404B" w14:paraId="4786C904" w14:textId="77777777" w:rsidTr="00D63EF7">
        <w:tblPrEx>
          <w:tblCellMar>
            <w:left w:w="108" w:type="dxa"/>
            <w:right w:w="108" w:type="dxa"/>
          </w:tblCellMar>
        </w:tblPrEx>
        <w:tc>
          <w:tcPr>
            <w:tcW w:w="3615" w:type="dxa"/>
            <w:shd w:val="clear" w:color="auto" w:fill="FFFFFF"/>
          </w:tcPr>
          <w:p w14:paraId="383C2DB8" w14:textId="77777777" w:rsidR="00261FC1" w:rsidRPr="005E404B" w:rsidRDefault="00261FC1" w:rsidP="00224E9C">
            <w:pPr>
              <w:pStyle w:val="fcase1ertab"/>
              <w:snapToGrid w:val="0"/>
              <w:rPr>
                <w:rFonts w:ascii="Tahoma" w:hAnsi="Tahoma" w:cs="Tahoma"/>
                <w:b/>
                <w:bCs/>
                <w:sz w:val="18"/>
                <w:szCs w:val="18"/>
              </w:rPr>
            </w:pPr>
          </w:p>
          <w:p w14:paraId="77B2CD7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21818ECC"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024FFB0F" w14:textId="77777777" w:rsidR="00261FC1" w:rsidRPr="005E404B" w:rsidRDefault="00261FC1" w:rsidP="00224E9C">
            <w:pPr>
              <w:snapToGrid w:val="0"/>
              <w:ind w:left="170" w:right="170"/>
              <w:jc w:val="both"/>
              <w:rPr>
                <w:rFonts w:ascii="Tahoma" w:hAnsi="Tahoma" w:cs="Tahoma"/>
                <w:b/>
                <w:bCs/>
                <w:sz w:val="16"/>
                <w:szCs w:val="16"/>
              </w:rPr>
            </w:pPr>
          </w:p>
          <w:p w14:paraId="515F24D9" w14:textId="77777777" w:rsidR="00261FC1" w:rsidRPr="005E404B" w:rsidRDefault="00261FC1" w:rsidP="00224E9C">
            <w:pPr>
              <w:snapToGrid w:val="0"/>
              <w:ind w:left="170" w:right="170"/>
              <w:jc w:val="both"/>
              <w:rPr>
                <w:rFonts w:ascii="Tahoma" w:hAnsi="Tahoma" w:cs="Tahoma"/>
                <w:b/>
                <w:bCs/>
                <w:sz w:val="16"/>
                <w:szCs w:val="16"/>
              </w:rPr>
            </w:pPr>
          </w:p>
          <w:p w14:paraId="4A156DBA" w14:textId="77777777" w:rsidR="00261FC1" w:rsidRPr="005E404B" w:rsidRDefault="00261FC1" w:rsidP="00224E9C">
            <w:pPr>
              <w:snapToGrid w:val="0"/>
              <w:ind w:left="170" w:right="170"/>
              <w:jc w:val="both"/>
              <w:rPr>
                <w:rFonts w:ascii="Tahoma" w:hAnsi="Tahoma" w:cs="Tahoma"/>
                <w:b/>
                <w:bCs/>
                <w:sz w:val="16"/>
                <w:szCs w:val="16"/>
              </w:rPr>
            </w:pPr>
          </w:p>
          <w:p w14:paraId="331F61B2" w14:textId="77777777" w:rsidR="00261FC1" w:rsidRPr="005E404B" w:rsidRDefault="00261FC1" w:rsidP="00224E9C">
            <w:pPr>
              <w:snapToGrid w:val="0"/>
              <w:ind w:left="170" w:right="170"/>
              <w:jc w:val="both"/>
              <w:rPr>
                <w:rFonts w:ascii="Tahoma" w:hAnsi="Tahoma" w:cs="Tahoma"/>
                <w:b/>
                <w:bCs/>
                <w:sz w:val="16"/>
                <w:szCs w:val="16"/>
              </w:rPr>
            </w:pPr>
          </w:p>
          <w:p w14:paraId="55F3BD6F"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B72804" w14:textId="77777777" w:rsidR="00261FC1" w:rsidRPr="005E404B" w:rsidRDefault="00261FC1" w:rsidP="00224E9C">
            <w:pPr>
              <w:snapToGrid w:val="0"/>
              <w:jc w:val="both"/>
              <w:rPr>
                <w:rFonts w:ascii="Tahoma" w:hAnsi="Tahoma" w:cs="Tahoma"/>
                <w:b/>
                <w:bCs/>
              </w:rPr>
            </w:pPr>
          </w:p>
        </w:tc>
      </w:tr>
      <w:tr w:rsidR="00261FC1" w:rsidRPr="005E404B" w14:paraId="1CE1D690" w14:textId="77777777" w:rsidTr="00D63EF7">
        <w:tblPrEx>
          <w:tblCellMar>
            <w:left w:w="108" w:type="dxa"/>
            <w:right w:w="108" w:type="dxa"/>
          </w:tblCellMar>
        </w:tblPrEx>
        <w:tc>
          <w:tcPr>
            <w:tcW w:w="3615" w:type="dxa"/>
            <w:shd w:val="clear" w:color="auto" w:fill="auto"/>
          </w:tcPr>
          <w:p w14:paraId="18DA74B3" w14:textId="77777777" w:rsidR="00261FC1" w:rsidRPr="005E404B" w:rsidRDefault="00261FC1">
            <w:pPr>
              <w:pStyle w:val="fcase1ertab"/>
              <w:snapToGrid w:val="0"/>
              <w:rPr>
                <w:rFonts w:ascii="Tahoma" w:hAnsi="Tahoma" w:cs="Tahoma"/>
                <w:b/>
                <w:bCs/>
                <w:sz w:val="18"/>
                <w:szCs w:val="18"/>
              </w:rPr>
            </w:pPr>
          </w:p>
          <w:p w14:paraId="0FBBC422"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315FFC4F" w14:textId="77777777" w:rsidR="00261FC1" w:rsidRPr="005E404B" w:rsidRDefault="00261FC1">
            <w:pPr>
              <w:pStyle w:val="fcase1ertab"/>
              <w:snapToGrid w:val="0"/>
              <w:ind w:left="0" w:firstLine="0"/>
              <w:rPr>
                <w:rFonts w:ascii="Tahoma" w:hAnsi="Tahoma" w:cs="Tahoma"/>
                <w:b/>
                <w:bCs/>
              </w:rPr>
            </w:pPr>
          </w:p>
        </w:tc>
        <w:tc>
          <w:tcPr>
            <w:tcW w:w="4891" w:type="dxa"/>
            <w:shd w:val="clear" w:color="auto" w:fill="auto"/>
          </w:tcPr>
          <w:p w14:paraId="4A5F1FC4" w14:textId="77777777" w:rsidR="00261FC1" w:rsidRPr="005E404B" w:rsidRDefault="00261FC1">
            <w:pPr>
              <w:snapToGrid w:val="0"/>
              <w:ind w:left="170" w:right="170"/>
              <w:jc w:val="both"/>
              <w:rPr>
                <w:rFonts w:ascii="Tahoma" w:hAnsi="Tahoma" w:cs="Tahoma"/>
                <w:b/>
                <w:bCs/>
                <w:sz w:val="16"/>
                <w:szCs w:val="16"/>
              </w:rPr>
            </w:pPr>
          </w:p>
          <w:p w14:paraId="3E527D77" w14:textId="77777777" w:rsidR="00261FC1" w:rsidRPr="005E404B" w:rsidRDefault="00261FC1">
            <w:pPr>
              <w:snapToGrid w:val="0"/>
              <w:ind w:left="170" w:right="170"/>
              <w:jc w:val="both"/>
              <w:rPr>
                <w:rFonts w:ascii="Tahoma" w:hAnsi="Tahoma" w:cs="Tahoma"/>
                <w:b/>
                <w:bCs/>
                <w:sz w:val="16"/>
                <w:szCs w:val="16"/>
              </w:rPr>
            </w:pPr>
          </w:p>
          <w:p w14:paraId="7DA42135" w14:textId="77777777" w:rsidR="00261FC1" w:rsidRPr="005E404B" w:rsidRDefault="00261FC1">
            <w:pPr>
              <w:snapToGrid w:val="0"/>
              <w:ind w:left="170" w:right="170"/>
              <w:jc w:val="both"/>
              <w:rPr>
                <w:rFonts w:ascii="Tahoma" w:hAnsi="Tahoma" w:cs="Tahoma"/>
                <w:b/>
                <w:bCs/>
                <w:sz w:val="16"/>
                <w:szCs w:val="16"/>
              </w:rPr>
            </w:pPr>
          </w:p>
          <w:p w14:paraId="1C9AEC70" w14:textId="77777777" w:rsidR="00261FC1" w:rsidRPr="005E404B" w:rsidRDefault="00261FC1">
            <w:pPr>
              <w:snapToGrid w:val="0"/>
              <w:ind w:left="170" w:right="170"/>
              <w:jc w:val="both"/>
              <w:rPr>
                <w:rFonts w:ascii="Tahoma" w:hAnsi="Tahoma" w:cs="Tahoma"/>
                <w:b/>
                <w:bCs/>
                <w:sz w:val="16"/>
                <w:szCs w:val="16"/>
              </w:rPr>
            </w:pPr>
          </w:p>
          <w:p w14:paraId="7E6D33A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3E63FCB1" w14:textId="77777777" w:rsidR="00261FC1" w:rsidRPr="005E404B" w:rsidRDefault="00261FC1">
            <w:pPr>
              <w:snapToGrid w:val="0"/>
              <w:jc w:val="both"/>
              <w:rPr>
                <w:rFonts w:ascii="Tahoma" w:hAnsi="Tahoma" w:cs="Tahoma"/>
                <w:b/>
                <w:bCs/>
              </w:rPr>
            </w:pPr>
          </w:p>
        </w:tc>
      </w:tr>
    </w:tbl>
    <w:p w14:paraId="1EF11800"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02E4BDE9" w14:textId="77777777" w:rsidTr="005C765E">
        <w:tc>
          <w:tcPr>
            <w:tcW w:w="10344" w:type="dxa"/>
            <w:shd w:val="clear" w:color="auto" w:fill="66CCFF"/>
          </w:tcPr>
          <w:p w14:paraId="223268A1"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C5649D2" w14:textId="77777777" w:rsidR="00D21AD8" w:rsidRPr="005E404B" w:rsidRDefault="00D21AD8" w:rsidP="00D21AD8">
      <w:pPr>
        <w:tabs>
          <w:tab w:val="left" w:pos="-142"/>
          <w:tab w:val="left" w:pos="4111"/>
        </w:tabs>
        <w:rPr>
          <w:rFonts w:ascii="Tahoma" w:hAnsi="Tahoma" w:cs="Tahoma"/>
          <w:b/>
          <w:bCs/>
          <w:sz w:val="22"/>
          <w:szCs w:val="22"/>
        </w:rPr>
      </w:pPr>
    </w:p>
    <w:p w14:paraId="355ABD48"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751C4247"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582796CD"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01D11DCE"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6137E002" w14:textId="77777777" w:rsidTr="00261FC1">
        <w:tc>
          <w:tcPr>
            <w:tcW w:w="10331" w:type="dxa"/>
            <w:shd w:val="clear" w:color="auto" w:fill="66CCFF"/>
          </w:tcPr>
          <w:p w14:paraId="4E710775"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 xml:space="preserve">financière du candidat individuel ou du membre du </w:t>
            </w:r>
            <w:proofErr w:type="gramStart"/>
            <w:r w:rsidR="00472B25" w:rsidRPr="005E404B">
              <w:rPr>
                <w:rFonts w:ascii="Tahoma" w:hAnsi="Tahoma" w:cs="Tahoma"/>
                <w:b/>
                <w:bCs/>
                <w:sz w:val="22"/>
                <w:szCs w:val="22"/>
              </w:rPr>
              <w:t>groupement.</w:t>
            </w:r>
            <w:r w:rsidR="00C56C9E" w:rsidRPr="005E404B">
              <w:rPr>
                <w:rFonts w:ascii="Tahoma" w:hAnsi="Tahoma" w:cs="Tahoma"/>
                <w:i/>
                <w:iCs/>
                <w:sz w:val="18"/>
                <w:szCs w:val="18"/>
              </w:rPr>
              <w:t>.</w:t>
            </w:r>
            <w:proofErr w:type="gramEnd"/>
          </w:p>
        </w:tc>
      </w:tr>
    </w:tbl>
    <w:p w14:paraId="379988AA"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181CB6BB"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209AD6AA"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6F29EA1B"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CE5CF9">
        <w:rPr>
          <w:rFonts w:ascii="Tahoma" w:hAnsi="Tahoma" w:cs="Tahoma"/>
        </w:rPr>
        <w:t>lement de consultation article 8</w:t>
      </w:r>
    </w:p>
    <w:p w14:paraId="36071069" w14:textId="77777777" w:rsidR="00434D8D" w:rsidRDefault="00434D8D">
      <w:pPr>
        <w:pStyle w:val="En-tte"/>
        <w:tabs>
          <w:tab w:val="clear" w:pos="4536"/>
          <w:tab w:val="clear" w:pos="9072"/>
          <w:tab w:val="left" w:pos="0"/>
          <w:tab w:val="left" w:pos="2160"/>
        </w:tabs>
        <w:rPr>
          <w:rFonts w:ascii="Tahoma" w:hAnsi="Tahoma" w:cs="Tahoma"/>
          <w:b/>
          <w:bCs/>
        </w:rPr>
      </w:pPr>
    </w:p>
    <w:p w14:paraId="480D56B3"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lastRenderedPageBreak/>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04731E77" w14:textId="77777777" w:rsidTr="00434D8D">
        <w:trPr>
          <w:trHeight w:val="592"/>
        </w:trPr>
        <w:tc>
          <w:tcPr>
            <w:tcW w:w="2566" w:type="dxa"/>
            <w:tcBorders>
              <w:top w:val="single" w:sz="8" w:space="0" w:color="000000"/>
              <w:left w:val="single" w:sz="8" w:space="0" w:color="000000"/>
              <w:bottom w:val="single" w:sz="4" w:space="0" w:color="000000"/>
            </w:tcBorders>
            <w:shd w:val="clear" w:color="auto" w:fill="auto"/>
          </w:tcPr>
          <w:p w14:paraId="42C3E09A"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F8C4A0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14:paraId="740130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CA15628"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25BFBB1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F647E4A"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14:paraId="5D4DCC86" w14:textId="77777777" w:rsidR="00472B25" w:rsidRPr="005E404B" w:rsidRDefault="00472B25">
            <w:pPr>
              <w:tabs>
                <w:tab w:val="left" w:pos="864"/>
              </w:tabs>
              <w:snapToGrid w:val="0"/>
              <w:spacing w:before="120" w:after="120"/>
              <w:rPr>
                <w:rFonts w:ascii="Tahoma" w:hAnsi="Tahoma" w:cs="Tahoma"/>
                <w:sz w:val="16"/>
                <w:szCs w:val="16"/>
              </w:rPr>
            </w:pPr>
          </w:p>
          <w:p w14:paraId="0CAC234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14:paraId="42D0F750"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5AC8037"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5C8F3A45" w14:textId="77777777" w:rsidTr="00483218">
        <w:trPr>
          <w:trHeight w:val="60"/>
        </w:trPr>
        <w:tc>
          <w:tcPr>
            <w:tcW w:w="2566" w:type="dxa"/>
            <w:tcBorders>
              <w:left w:val="single" w:sz="8" w:space="0" w:color="000000"/>
              <w:bottom w:val="single" w:sz="8" w:space="0" w:color="000000"/>
            </w:tcBorders>
            <w:shd w:val="clear" w:color="auto" w:fill="auto"/>
          </w:tcPr>
          <w:p w14:paraId="477A080C"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14:paraId="2F939D43" w14:textId="77777777" w:rsidR="00472B25" w:rsidRPr="005E404B" w:rsidRDefault="00472B25">
            <w:pPr>
              <w:tabs>
                <w:tab w:val="left" w:pos="864"/>
              </w:tabs>
              <w:snapToGrid w:val="0"/>
              <w:spacing w:before="120" w:after="120"/>
              <w:rPr>
                <w:rFonts w:ascii="Tahoma" w:hAnsi="Tahoma" w:cs="Tahoma"/>
                <w:sz w:val="16"/>
                <w:szCs w:val="16"/>
              </w:rPr>
            </w:pPr>
          </w:p>
          <w:p w14:paraId="4D04D234"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14:paraId="4D00FDF1" w14:textId="77777777" w:rsidR="00472B25" w:rsidRPr="005E404B" w:rsidRDefault="00472B25">
            <w:pPr>
              <w:tabs>
                <w:tab w:val="left" w:pos="864"/>
              </w:tabs>
              <w:snapToGrid w:val="0"/>
              <w:spacing w:before="120" w:after="120"/>
              <w:jc w:val="right"/>
              <w:rPr>
                <w:rFonts w:ascii="Tahoma" w:hAnsi="Tahoma" w:cs="Tahoma"/>
                <w:sz w:val="16"/>
                <w:szCs w:val="16"/>
              </w:rPr>
            </w:pPr>
          </w:p>
          <w:p w14:paraId="3A1AD35A"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22B0481" w14:textId="77777777" w:rsidR="00472B25" w:rsidRPr="005E404B" w:rsidRDefault="00472B25">
            <w:pPr>
              <w:tabs>
                <w:tab w:val="left" w:pos="864"/>
              </w:tabs>
              <w:snapToGrid w:val="0"/>
              <w:spacing w:before="120" w:after="120"/>
              <w:jc w:val="right"/>
              <w:rPr>
                <w:rFonts w:ascii="Tahoma" w:hAnsi="Tahoma" w:cs="Tahoma"/>
                <w:sz w:val="16"/>
                <w:szCs w:val="16"/>
              </w:rPr>
            </w:pPr>
          </w:p>
          <w:p w14:paraId="3758966A"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7DBB5A21"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4A9D9723" w14:textId="77777777" w:rsidTr="00224E9C">
        <w:tc>
          <w:tcPr>
            <w:tcW w:w="10331" w:type="dxa"/>
            <w:shd w:val="clear" w:color="auto" w:fill="66CCFF"/>
          </w:tcPr>
          <w:p w14:paraId="177DA7DD"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1ABBE8FE"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35E6127E"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56604AC8"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4721C0C9"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Règlement de </w:t>
      </w:r>
      <w:r w:rsidR="00CE5CF9">
        <w:rPr>
          <w:rFonts w:ascii="Tahoma" w:hAnsi="Tahoma" w:cs="Tahoma"/>
        </w:rPr>
        <w:t>consultation article 8</w:t>
      </w:r>
    </w:p>
    <w:p w14:paraId="74EDA899"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4695B68" w14:textId="77777777">
        <w:tc>
          <w:tcPr>
            <w:tcW w:w="10331" w:type="dxa"/>
            <w:shd w:val="clear" w:color="auto" w:fill="66CCFF"/>
          </w:tcPr>
          <w:p w14:paraId="5C69DDA8"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8E49BC5"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35389920" w14:textId="77777777" w:rsidR="00472B25" w:rsidRPr="005E404B" w:rsidRDefault="00472B25">
      <w:pPr>
        <w:tabs>
          <w:tab w:val="left" w:pos="576"/>
        </w:tabs>
        <w:rPr>
          <w:rFonts w:ascii="Tahoma" w:hAnsi="Tahoma" w:cs="Tahoma"/>
          <w:iCs/>
        </w:rPr>
      </w:pPr>
    </w:p>
    <w:p w14:paraId="5757422E"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992CB95"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1F98EA0C" w14:textId="77777777" w:rsidR="00472B25" w:rsidRPr="005E404B" w:rsidRDefault="00472B25">
      <w:pPr>
        <w:pStyle w:val="En-tte"/>
        <w:tabs>
          <w:tab w:val="clear" w:pos="4536"/>
          <w:tab w:val="clear" w:pos="9072"/>
          <w:tab w:val="left" w:pos="864"/>
        </w:tabs>
        <w:rPr>
          <w:rFonts w:ascii="Tahoma" w:hAnsi="Tahoma" w:cs="Tahoma"/>
        </w:rPr>
      </w:pPr>
    </w:p>
    <w:p w14:paraId="48579CCF"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8D6E1" w14:textId="77777777" w:rsidR="00036609" w:rsidRDefault="00036609">
      <w:r>
        <w:separator/>
      </w:r>
    </w:p>
  </w:endnote>
  <w:endnote w:type="continuationSeparator" w:id="0">
    <w:p w14:paraId="5A98D6D6"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7D429066" w14:textId="77777777" w:rsidTr="005E404B">
      <w:trPr>
        <w:tblHeader/>
      </w:trPr>
      <w:tc>
        <w:tcPr>
          <w:tcW w:w="3513" w:type="dxa"/>
          <w:shd w:val="clear" w:color="auto" w:fill="66CCFF"/>
        </w:tcPr>
        <w:p w14:paraId="4862BEA5"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0F389596" w14:textId="031867E3" w:rsidR="00DD1F04" w:rsidRPr="005E404B" w:rsidRDefault="00016543" w:rsidP="00E02BEB">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E26499">
            <w:rPr>
              <w:rFonts w:ascii="Tahoma" w:hAnsi="Tahoma" w:cs="Tahoma"/>
              <w:b/>
              <w:i/>
              <w:iCs/>
            </w:rPr>
            <w:t>5</w:t>
          </w:r>
          <w:r>
            <w:rPr>
              <w:rFonts w:ascii="Tahoma" w:hAnsi="Tahoma" w:cs="Tahoma"/>
              <w:b/>
              <w:i/>
              <w:iCs/>
            </w:rPr>
            <w:t>D</w:t>
          </w:r>
          <w:r w:rsidR="00E02BEB">
            <w:rPr>
              <w:rFonts w:ascii="Tahoma" w:hAnsi="Tahoma" w:cs="Tahoma"/>
              <w:b/>
              <w:i/>
              <w:iCs/>
            </w:rPr>
            <w:t>TA00</w:t>
          </w:r>
          <w:r w:rsidR="00E26499">
            <w:rPr>
              <w:rFonts w:ascii="Tahoma" w:hAnsi="Tahoma" w:cs="Tahoma"/>
              <w:b/>
              <w:i/>
              <w:iCs/>
            </w:rPr>
            <w:t>65</w:t>
          </w:r>
        </w:p>
      </w:tc>
      <w:tc>
        <w:tcPr>
          <w:tcW w:w="900" w:type="dxa"/>
          <w:shd w:val="clear" w:color="auto" w:fill="66CCFF"/>
          <w:vAlign w:val="center"/>
        </w:tcPr>
        <w:p w14:paraId="08CF6693"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79EC908"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E02BEB">
            <w:rPr>
              <w:rStyle w:val="Numrodepage"/>
              <w:rFonts w:ascii="Tahoma" w:hAnsi="Tahoma" w:cs="Tahoma"/>
              <w:b/>
              <w:noProof/>
            </w:rPr>
            <w:t>1</w:t>
          </w:r>
          <w:r w:rsidRPr="005E404B">
            <w:rPr>
              <w:rStyle w:val="Numrodepage"/>
              <w:rFonts w:ascii="Tahoma" w:hAnsi="Tahoma" w:cs="Tahoma"/>
              <w:b/>
            </w:rPr>
            <w:fldChar w:fldCharType="end"/>
          </w:r>
        </w:p>
      </w:tc>
      <w:tc>
        <w:tcPr>
          <w:tcW w:w="180" w:type="dxa"/>
          <w:shd w:val="clear" w:color="auto" w:fill="66CCFF"/>
          <w:vAlign w:val="center"/>
        </w:tcPr>
        <w:p w14:paraId="4192F127"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D3A3651"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E02BEB">
            <w:rPr>
              <w:rStyle w:val="Numrodepage"/>
              <w:rFonts w:ascii="Tahoma" w:hAnsi="Tahoma" w:cs="Tahoma"/>
              <w:b/>
              <w:noProof/>
            </w:rPr>
            <w:t>3</w:t>
          </w:r>
          <w:r w:rsidRPr="005E404B">
            <w:rPr>
              <w:rStyle w:val="Numrodepage"/>
              <w:rFonts w:ascii="Tahoma" w:hAnsi="Tahoma" w:cs="Tahoma"/>
              <w:b/>
            </w:rPr>
            <w:fldChar w:fldCharType="end"/>
          </w:r>
        </w:p>
      </w:tc>
    </w:tr>
  </w:tbl>
  <w:p w14:paraId="7DAA8420"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F1453F" w14:textId="77777777" w:rsidR="00036609" w:rsidRDefault="00036609">
      <w:r>
        <w:separator/>
      </w:r>
    </w:p>
  </w:footnote>
  <w:footnote w:type="continuationSeparator" w:id="0">
    <w:p w14:paraId="6738CDE5"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89981327">
    <w:abstractNumId w:val="0"/>
  </w:num>
  <w:num w:numId="2" w16cid:durableId="1985891079">
    <w:abstractNumId w:val="1"/>
  </w:num>
  <w:num w:numId="3" w16cid:durableId="2028367298">
    <w:abstractNumId w:val="2"/>
  </w:num>
  <w:num w:numId="4" w16cid:durableId="1465345603">
    <w:abstractNumId w:val="3"/>
  </w:num>
  <w:num w:numId="5" w16cid:durableId="3866857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B7C1D"/>
    <w:rsid w:val="000D4E2E"/>
    <w:rsid w:val="001047A2"/>
    <w:rsid w:val="0013398C"/>
    <w:rsid w:val="001535C7"/>
    <w:rsid w:val="001A5A4C"/>
    <w:rsid w:val="001A7A1C"/>
    <w:rsid w:val="001A7FD9"/>
    <w:rsid w:val="001D25B2"/>
    <w:rsid w:val="001E68EF"/>
    <w:rsid w:val="001F35D5"/>
    <w:rsid w:val="001F6FAA"/>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72BA2"/>
    <w:rsid w:val="003F2B90"/>
    <w:rsid w:val="003F67E9"/>
    <w:rsid w:val="00425B7A"/>
    <w:rsid w:val="00434D8D"/>
    <w:rsid w:val="00472B25"/>
    <w:rsid w:val="00472C17"/>
    <w:rsid w:val="00483218"/>
    <w:rsid w:val="00487DDD"/>
    <w:rsid w:val="00493D0D"/>
    <w:rsid w:val="004A6D4B"/>
    <w:rsid w:val="004C221B"/>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17D96"/>
    <w:rsid w:val="0074699D"/>
    <w:rsid w:val="0076741D"/>
    <w:rsid w:val="007A7713"/>
    <w:rsid w:val="007C0A0D"/>
    <w:rsid w:val="007C1F3E"/>
    <w:rsid w:val="00815797"/>
    <w:rsid w:val="00840D98"/>
    <w:rsid w:val="0085499C"/>
    <w:rsid w:val="008611ED"/>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840BB"/>
    <w:rsid w:val="00A87162"/>
    <w:rsid w:val="00B14065"/>
    <w:rsid w:val="00B65BCD"/>
    <w:rsid w:val="00B80B6A"/>
    <w:rsid w:val="00B853A3"/>
    <w:rsid w:val="00BA1CAF"/>
    <w:rsid w:val="00BA7752"/>
    <w:rsid w:val="00C10C87"/>
    <w:rsid w:val="00C279F4"/>
    <w:rsid w:val="00C301F0"/>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D1F04"/>
    <w:rsid w:val="00E01971"/>
    <w:rsid w:val="00E02BEB"/>
    <w:rsid w:val="00E0656F"/>
    <w:rsid w:val="00E176C7"/>
    <w:rsid w:val="00E26499"/>
    <w:rsid w:val="00E463F1"/>
    <w:rsid w:val="00E505D7"/>
    <w:rsid w:val="00E50B22"/>
    <w:rsid w:val="00E85830"/>
    <w:rsid w:val="00EA3323"/>
    <w:rsid w:val="00ED1DCC"/>
    <w:rsid w:val="00EE5B56"/>
    <w:rsid w:val="00EF21C4"/>
    <w:rsid w:val="00F2626C"/>
    <w:rsid w:val="00F47A91"/>
    <w:rsid w:val="00F73695"/>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9EA779D"/>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8F25B-4695-427F-A62E-9FDA7D5A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1102</Words>
  <Characters>6067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7155</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37</cp:revision>
  <cp:lastPrinted>2016-03-31T08:52:00Z</cp:lastPrinted>
  <dcterms:created xsi:type="dcterms:W3CDTF">2016-04-19T07:02:00Z</dcterms:created>
  <dcterms:modified xsi:type="dcterms:W3CDTF">2025-04-29T15:03:00Z</dcterms:modified>
</cp:coreProperties>
</file>